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FF" w:rsidRDefault="00490EFF" w:rsidP="00490EFF">
      <w:pPr>
        <w:spacing w:after="300" w:line="401" w:lineRule="atLeast"/>
        <w:jc w:val="center"/>
        <w:rPr>
          <w:rFonts w:ascii="Arial" w:eastAsia="Times New Roman" w:hAnsi="Arial" w:cs="Arial"/>
          <w:color w:val="515151"/>
          <w:sz w:val="24"/>
          <w:szCs w:val="24"/>
          <w:lang w:bidi="hi-IN"/>
        </w:rPr>
      </w:pPr>
      <w:r>
        <w:rPr>
          <w:rFonts w:ascii="Arial" w:eastAsia="Times New Roman" w:hAnsi="Arial" w:cs="Arial"/>
          <w:b/>
          <w:bCs/>
          <w:color w:val="515151"/>
          <w:sz w:val="24"/>
          <w:szCs w:val="24"/>
          <w:u w:val="single"/>
          <w:lang w:bidi="hi-IN"/>
        </w:rPr>
        <w:t xml:space="preserve">Dr. A. P. J. Abdul </w:t>
      </w:r>
      <w:proofErr w:type="spellStart"/>
      <w:r>
        <w:rPr>
          <w:rFonts w:ascii="Arial" w:eastAsia="Times New Roman" w:hAnsi="Arial" w:cs="Arial"/>
          <w:b/>
          <w:bCs/>
          <w:color w:val="515151"/>
          <w:sz w:val="24"/>
          <w:szCs w:val="24"/>
          <w:u w:val="single"/>
          <w:lang w:bidi="hi-IN"/>
        </w:rPr>
        <w:t>Kalam</w:t>
      </w:r>
      <w:proofErr w:type="spellEnd"/>
      <w:r>
        <w:rPr>
          <w:rFonts w:ascii="Arial" w:eastAsia="Times New Roman" w:hAnsi="Arial" w:cs="Arial"/>
          <w:b/>
          <w:bCs/>
          <w:color w:val="515151"/>
          <w:sz w:val="24"/>
          <w:szCs w:val="24"/>
          <w:u w:val="single"/>
          <w:lang w:bidi="hi-IN"/>
        </w:rPr>
        <w:t xml:space="preserve"> (1931-2015)</w:t>
      </w:r>
    </w:p>
    <w:p w:rsidR="00490EFF" w:rsidRDefault="00490EFF" w:rsidP="00490EFF">
      <w:pPr>
        <w:spacing w:after="300" w:line="401" w:lineRule="atLeast"/>
        <w:rPr>
          <w:rFonts w:ascii="Arial" w:eastAsia="Times New Roman" w:hAnsi="Arial" w:cs="Arial"/>
          <w:color w:val="515151"/>
          <w:sz w:val="24"/>
          <w:szCs w:val="24"/>
          <w:lang w:bidi="hi-IN"/>
        </w:rPr>
      </w:pPr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 xml:space="preserve">Embassy of India informs with profound sorrow the sad demise of Hon'ble Dr. APJ Abdul </w:t>
      </w:r>
      <w:proofErr w:type="spellStart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>Kalam</w:t>
      </w:r>
      <w:proofErr w:type="spellEnd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 xml:space="preserve">, former President of India, on 27 July, 2015 in </w:t>
      </w:r>
      <w:proofErr w:type="spellStart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>Shillong</w:t>
      </w:r>
      <w:proofErr w:type="spellEnd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 xml:space="preserve">, India. The funeral of </w:t>
      </w:r>
      <w:proofErr w:type="spellStart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>Dr</w:t>
      </w:r>
      <w:proofErr w:type="spellEnd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 xml:space="preserve"> </w:t>
      </w:r>
      <w:proofErr w:type="spellStart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>Kalam</w:t>
      </w:r>
      <w:proofErr w:type="spellEnd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 xml:space="preserve"> will be held in </w:t>
      </w:r>
      <w:proofErr w:type="spellStart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>Rameshwaram</w:t>
      </w:r>
      <w:proofErr w:type="spellEnd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 xml:space="preserve"> on 29 July 2015.</w:t>
      </w:r>
    </w:p>
    <w:p w:rsidR="00490EFF" w:rsidRDefault="00490EFF" w:rsidP="00490EFF">
      <w:pPr>
        <w:spacing w:after="300" w:line="401" w:lineRule="atLeast"/>
        <w:rPr>
          <w:rFonts w:ascii="Arial" w:eastAsia="Times New Roman" w:hAnsi="Arial" w:cs="Arial"/>
          <w:color w:val="515151"/>
          <w:sz w:val="24"/>
          <w:szCs w:val="24"/>
          <w:lang w:bidi="hi-IN"/>
        </w:rPr>
      </w:pPr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>As a mark of respect to the departed dignitary, seven days of State mourning is being observed in India and by Indian Embassies/High Commissions abroad from 27 July 2015 to 02 August 2015.</w:t>
      </w:r>
    </w:p>
    <w:p w:rsidR="00490EFF" w:rsidRDefault="00490EFF" w:rsidP="00490EFF">
      <w:pPr>
        <w:spacing w:after="300" w:line="401" w:lineRule="atLeast"/>
        <w:rPr>
          <w:rFonts w:ascii="Arial" w:eastAsia="Times New Roman" w:hAnsi="Arial" w:cs="Arial"/>
          <w:color w:val="515151"/>
          <w:sz w:val="24"/>
          <w:szCs w:val="24"/>
          <w:lang w:bidi="hi-IN"/>
        </w:rPr>
      </w:pPr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 xml:space="preserve">A Condolence Book will be opened at the Embassy of India, </w:t>
      </w:r>
      <w:proofErr w:type="spellStart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>Buitenrustweg</w:t>
      </w:r>
      <w:proofErr w:type="spellEnd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 xml:space="preserve"> 2, 2517 KD, </w:t>
      </w:r>
      <w:proofErr w:type="gramStart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>The</w:t>
      </w:r>
      <w:proofErr w:type="gramEnd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 xml:space="preserve"> Hague on 29 and 30 July, 2015 from 1000 </w:t>
      </w:r>
      <w:proofErr w:type="spellStart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>hrs</w:t>
      </w:r>
      <w:proofErr w:type="spellEnd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 xml:space="preserve"> to 1200 </w:t>
      </w:r>
      <w:proofErr w:type="spellStart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>hrs</w:t>
      </w:r>
      <w:proofErr w:type="spellEnd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 xml:space="preserve"> and 1500 </w:t>
      </w:r>
      <w:proofErr w:type="spellStart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>hrs</w:t>
      </w:r>
      <w:proofErr w:type="spellEnd"/>
      <w:r>
        <w:rPr>
          <w:rFonts w:ascii="Arial" w:eastAsia="Times New Roman" w:hAnsi="Arial" w:cs="Arial"/>
          <w:color w:val="515151"/>
          <w:sz w:val="24"/>
          <w:szCs w:val="24"/>
          <w:lang w:bidi="hi-IN"/>
        </w:rPr>
        <w:t xml:space="preserve"> to 1700 hrs.</w:t>
      </w:r>
    </w:p>
    <w:p w:rsidR="00490EFF" w:rsidRDefault="00490EFF" w:rsidP="00490EFF">
      <w:pPr>
        <w:spacing w:after="300" w:line="401" w:lineRule="atLeast"/>
        <w:rPr>
          <w:rFonts w:ascii="Arial" w:eastAsia="Times New Roman" w:hAnsi="Arial" w:cs="Arial"/>
          <w:color w:val="515151"/>
          <w:sz w:val="24"/>
          <w:szCs w:val="24"/>
          <w:lang w:bidi="hi-IN"/>
        </w:rPr>
      </w:pPr>
      <w:r>
        <w:rPr>
          <w:rFonts w:ascii="Arial" w:eastAsia="Times New Roman" w:hAnsi="Arial" w:cs="Arial"/>
          <w:b/>
          <w:bCs/>
          <w:color w:val="515151"/>
          <w:sz w:val="24"/>
          <w:szCs w:val="24"/>
          <w:lang w:bidi="hi-IN"/>
        </w:rPr>
        <w:t>The Hague</w:t>
      </w:r>
    </w:p>
    <w:p w:rsidR="00490EFF" w:rsidRDefault="00490EFF" w:rsidP="00490EFF">
      <w:pPr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15151"/>
          <w:sz w:val="24"/>
          <w:szCs w:val="24"/>
          <w:lang w:bidi="hi-IN"/>
        </w:rPr>
        <w:t>July 28, 2015</w:t>
      </w:r>
    </w:p>
    <w:p w:rsidR="002F4878" w:rsidRDefault="002F4878">
      <w:bookmarkStart w:id="0" w:name="_GoBack"/>
      <w:bookmarkEnd w:id="0"/>
    </w:p>
    <w:sectPr w:rsidR="002F4878" w:rsidSect="008B432F">
      <w:pgSz w:w="11906" w:h="16838"/>
      <w:pgMar w:top="562" w:right="1440" w:bottom="432" w:left="201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16"/>
    <w:rsid w:val="002F4878"/>
    <w:rsid w:val="00333D31"/>
    <w:rsid w:val="003B68DD"/>
    <w:rsid w:val="00444E16"/>
    <w:rsid w:val="00490EFF"/>
    <w:rsid w:val="008B432F"/>
    <w:rsid w:val="009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Embassy of India</dc:creator>
  <cp:keywords/>
  <dc:description/>
  <cp:lastModifiedBy>Embassy of India</cp:lastModifiedBy>
  <cp:revision>2</cp:revision>
  <dcterms:created xsi:type="dcterms:W3CDTF">2015-07-28T12:26:00Z</dcterms:created>
  <dcterms:modified xsi:type="dcterms:W3CDTF">2015-07-28T12:27:00Z</dcterms:modified>
</cp:coreProperties>
</file>